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86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126"/>
      </w:tblGrid>
      <w:tr w:rsidR="00D21A52" w:rsidTr="00D21A52">
        <w:tc>
          <w:tcPr>
            <w:tcW w:w="6521" w:type="dxa"/>
          </w:tcPr>
          <w:p w:rsidR="00D21A52" w:rsidRDefault="00D21A52" w:rsidP="00D21A52">
            <w:pPr>
              <w:tabs>
                <w:tab w:val="left" w:pos="6237"/>
              </w:tabs>
              <w:rPr>
                <w:b/>
                <w:sz w:val="22"/>
                <w:szCs w:val="22"/>
              </w:rPr>
            </w:pPr>
            <w:r w:rsidRPr="009229CF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229CF">
              <w:rPr>
                <w:b/>
                <w:sz w:val="22"/>
                <w:szCs w:val="22"/>
              </w:rPr>
              <w:instrText xml:space="preserve"> FORMTEXT </w:instrText>
            </w:r>
            <w:r w:rsidRPr="009229CF">
              <w:rPr>
                <w:b/>
                <w:sz w:val="22"/>
                <w:szCs w:val="22"/>
              </w:rPr>
            </w:r>
            <w:r w:rsidRPr="009229CF">
              <w:rPr>
                <w:b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bookmarkEnd w:id="1"/>
            <w:r w:rsidRPr="009229CF">
              <w:rPr>
                <w:b/>
                <w:sz w:val="22"/>
                <w:szCs w:val="22"/>
              </w:rPr>
              <w:fldChar w:fldCharType="end"/>
            </w:r>
            <w:bookmarkEnd w:id="0"/>
          </w:p>
          <w:p w:rsidR="00D21A52" w:rsidRDefault="00D21A52" w:rsidP="00D21A52">
            <w:pPr>
              <w:tabs>
                <w:tab w:val="left" w:pos="6237"/>
              </w:tabs>
              <w:rPr>
                <w:b/>
                <w:sz w:val="22"/>
                <w:szCs w:val="22"/>
              </w:rPr>
            </w:pPr>
            <w:r w:rsidRPr="009229CF">
              <w:rPr>
                <w:b/>
                <w:sz w:val="16"/>
                <w:szCs w:val="16"/>
              </w:rPr>
              <w:t>(Bezeichnung der Dienststelle)</w:t>
            </w:r>
          </w:p>
        </w:tc>
        <w:tc>
          <w:tcPr>
            <w:tcW w:w="2126" w:type="dxa"/>
          </w:tcPr>
          <w:p w:rsidR="00D21A52" w:rsidRDefault="00D21A52" w:rsidP="00D21A52">
            <w:pPr>
              <w:tabs>
                <w:tab w:val="left" w:pos="6237"/>
              </w:tabs>
              <w:rPr>
                <w:b/>
                <w:sz w:val="22"/>
                <w:szCs w:val="22"/>
              </w:rPr>
            </w:pPr>
            <w:r w:rsidRPr="009229CF">
              <w:rPr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229CF">
              <w:rPr>
                <w:b/>
                <w:sz w:val="22"/>
                <w:szCs w:val="22"/>
              </w:rPr>
              <w:instrText xml:space="preserve"> FORMTEXT </w:instrText>
            </w:r>
            <w:r w:rsidRPr="009229CF">
              <w:rPr>
                <w:b/>
                <w:sz w:val="22"/>
                <w:szCs w:val="22"/>
              </w:rPr>
            </w:r>
            <w:r w:rsidRPr="009229CF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9229CF">
              <w:rPr>
                <w:b/>
                <w:sz w:val="22"/>
                <w:szCs w:val="22"/>
              </w:rPr>
              <w:fldChar w:fldCharType="end"/>
            </w:r>
            <w:bookmarkEnd w:id="2"/>
          </w:p>
          <w:p w:rsidR="00D21A52" w:rsidRDefault="00D21A52" w:rsidP="00D21A52">
            <w:pPr>
              <w:tabs>
                <w:tab w:val="left" w:pos="6237"/>
              </w:tabs>
              <w:rPr>
                <w:b/>
                <w:sz w:val="22"/>
                <w:szCs w:val="22"/>
              </w:rPr>
            </w:pPr>
            <w:r w:rsidRPr="009229CF">
              <w:rPr>
                <w:b/>
                <w:sz w:val="16"/>
                <w:szCs w:val="16"/>
              </w:rPr>
              <w:t>(Ort und Datum)</w:t>
            </w:r>
          </w:p>
        </w:tc>
      </w:tr>
    </w:tbl>
    <w:p w:rsidR="00183488" w:rsidRPr="009229CF" w:rsidRDefault="00183488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</w:p>
    <w:p w:rsidR="00183488" w:rsidRPr="009229CF" w:rsidRDefault="00183488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</w:p>
    <w:p w:rsidR="00ED2696" w:rsidRDefault="00ED2696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</w:p>
    <w:p w:rsidR="00D21A52" w:rsidRPr="009229CF" w:rsidRDefault="00D21A52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</w:p>
    <w:p w:rsidR="00ED2696" w:rsidRPr="009229CF" w:rsidRDefault="00ED2696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  <w:r w:rsidRPr="009229CF">
        <w:rPr>
          <w:sz w:val="22"/>
          <w:szCs w:val="22"/>
        </w:rPr>
        <w:t>An die</w:t>
      </w:r>
    </w:p>
    <w:p w:rsidR="00ED2696" w:rsidRPr="009229CF" w:rsidRDefault="00ED2696" w:rsidP="00ED2696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  <w:r w:rsidRPr="009229CF">
        <w:rPr>
          <w:sz w:val="22"/>
          <w:szCs w:val="22"/>
        </w:rPr>
        <w:t>Bezirksregierung Münster</w:t>
      </w:r>
    </w:p>
    <w:p w:rsidR="00ED2696" w:rsidRPr="009229CF" w:rsidRDefault="00ED2696" w:rsidP="00ED2696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  <w:r w:rsidRPr="009229CF">
        <w:rPr>
          <w:sz w:val="22"/>
          <w:szCs w:val="22"/>
        </w:rPr>
        <w:t>Dezernat 35.3</w:t>
      </w:r>
    </w:p>
    <w:p w:rsidR="00183488" w:rsidRPr="009229CF" w:rsidRDefault="00ED2696" w:rsidP="00ED2696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  <w:r w:rsidRPr="009229CF">
        <w:rPr>
          <w:sz w:val="22"/>
          <w:szCs w:val="22"/>
        </w:rPr>
        <w:t>48128 Münster</w:t>
      </w:r>
    </w:p>
    <w:p w:rsidR="00ED2696" w:rsidRPr="009229CF" w:rsidRDefault="00ED2696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</w:p>
    <w:p w:rsidR="00ED2696" w:rsidRPr="009229CF" w:rsidRDefault="00ED2696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  <w:r w:rsidRPr="009229CF">
        <w:rPr>
          <w:sz w:val="22"/>
          <w:szCs w:val="22"/>
        </w:rPr>
        <w:t>staedtebaufoerderung@bezreg-muenster.nrw.de</w:t>
      </w:r>
    </w:p>
    <w:p w:rsidR="00183488" w:rsidRPr="009229CF" w:rsidRDefault="00183488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</w:p>
    <w:p w:rsidR="00ED2696" w:rsidRPr="009229CF" w:rsidRDefault="00ED2696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</w:p>
    <w:p w:rsidR="00ED2696" w:rsidRDefault="00ED2696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</w:p>
    <w:p w:rsidR="002C2708" w:rsidRPr="009229CF" w:rsidRDefault="002C2708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</w:p>
    <w:p w:rsidR="00183488" w:rsidRPr="009229CF" w:rsidRDefault="00183488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</w:p>
    <w:p w:rsidR="009229CF" w:rsidRPr="009229CF" w:rsidRDefault="009229CF" w:rsidP="009229CF">
      <w:pPr>
        <w:tabs>
          <w:tab w:val="left" w:pos="-1243"/>
          <w:tab w:val="left" w:pos="-625"/>
        </w:tabs>
        <w:rPr>
          <w:b/>
          <w:sz w:val="22"/>
          <w:szCs w:val="22"/>
        </w:rPr>
      </w:pPr>
      <w:r w:rsidRPr="009229CF">
        <w:rPr>
          <w:b/>
          <w:sz w:val="22"/>
          <w:szCs w:val="22"/>
        </w:rPr>
        <w:t>Städtebauliche Erneuerungsmaßnahme nach Städtebauförderrichtlinie NRW 2023</w:t>
      </w:r>
    </w:p>
    <w:p w:rsidR="009229CF" w:rsidRPr="009229CF" w:rsidRDefault="009229CF" w:rsidP="009229CF">
      <w:pPr>
        <w:tabs>
          <w:tab w:val="left" w:pos="-1243"/>
          <w:tab w:val="left" w:pos="-625"/>
        </w:tabs>
        <w:ind w:left="2127" w:hanging="2127"/>
        <w:rPr>
          <w:sz w:val="22"/>
          <w:szCs w:val="22"/>
        </w:rPr>
      </w:pPr>
      <w:r w:rsidRPr="009229CF">
        <w:rPr>
          <w:sz w:val="22"/>
          <w:szCs w:val="22"/>
        </w:rPr>
        <w:t>Gesamtmaßnahme:</w:t>
      </w:r>
      <w:r w:rsidRPr="009229CF">
        <w:rPr>
          <w:sz w:val="22"/>
          <w:szCs w:val="22"/>
        </w:rPr>
        <w:tab/>
      </w:r>
      <w:r w:rsidRPr="009229CF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229CF">
        <w:rPr>
          <w:sz w:val="22"/>
          <w:szCs w:val="22"/>
        </w:rPr>
        <w:instrText xml:space="preserve"> FORMTEXT </w:instrText>
      </w:r>
      <w:r w:rsidRPr="009229CF">
        <w:rPr>
          <w:sz w:val="22"/>
          <w:szCs w:val="22"/>
        </w:rPr>
      </w:r>
      <w:r w:rsidRPr="009229CF">
        <w:rPr>
          <w:sz w:val="22"/>
          <w:szCs w:val="22"/>
        </w:rPr>
        <w:fldChar w:fldCharType="separate"/>
      </w:r>
      <w:r w:rsidR="00D21A52">
        <w:rPr>
          <w:sz w:val="22"/>
          <w:szCs w:val="22"/>
        </w:rPr>
        <w:t> </w:t>
      </w:r>
      <w:r w:rsidR="00D21A52">
        <w:rPr>
          <w:sz w:val="22"/>
          <w:szCs w:val="22"/>
        </w:rPr>
        <w:t> </w:t>
      </w:r>
      <w:r w:rsidR="00D21A52">
        <w:rPr>
          <w:sz w:val="22"/>
          <w:szCs w:val="22"/>
        </w:rPr>
        <w:t> </w:t>
      </w:r>
      <w:r w:rsidR="00D21A52">
        <w:rPr>
          <w:sz w:val="22"/>
          <w:szCs w:val="22"/>
        </w:rPr>
        <w:t> </w:t>
      </w:r>
      <w:r w:rsidR="00D21A52">
        <w:rPr>
          <w:sz w:val="22"/>
          <w:szCs w:val="22"/>
        </w:rPr>
        <w:t> </w:t>
      </w:r>
      <w:r w:rsidRPr="009229CF">
        <w:rPr>
          <w:sz w:val="22"/>
          <w:szCs w:val="22"/>
        </w:rPr>
        <w:fldChar w:fldCharType="end"/>
      </w:r>
    </w:p>
    <w:p w:rsidR="00183488" w:rsidRPr="009229CF" w:rsidRDefault="00ED2696" w:rsidP="009229CF">
      <w:pPr>
        <w:tabs>
          <w:tab w:val="left" w:pos="-1243"/>
          <w:tab w:val="left" w:pos="-625"/>
        </w:tabs>
        <w:ind w:left="2127" w:hanging="2127"/>
        <w:rPr>
          <w:sz w:val="22"/>
          <w:szCs w:val="22"/>
        </w:rPr>
      </w:pPr>
      <w:r w:rsidRPr="009229CF">
        <w:rPr>
          <w:sz w:val="22"/>
          <w:szCs w:val="22"/>
        </w:rPr>
        <w:t>Teil</w:t>
      </w:r>
      <w:r w:rsidR="002C2708" w:rsidRPr="009229CF">
        <w:rPr>
          <w:sz w:val="22"/>
          <w:szCs w:val="22"/>
        </w:rPr>
        <w:t>m</w:t>
      </w:r>
      <w:r w:rsidR="0010570C" w:rsidRPr="009229CF">
        <w:rPr>
          <w:sz w:val="22"/>
          <w:szCs w:val="22"/>
        </w:rPr>
        <w:t>aßnahme:</w:t>
      </w:r>
      <w:r w:rsidR="00E33AA8" w:rsidRPr="009229CF">
        <w:rPr>
          <w:sz w:val="22"/>
          <w:szCs w:val="22"/>
        </w:rPr>
        <w:tab/>
      </w:r>
      <w:r w:rsidR="0010570C" w:rsidRPr="009229CF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0570C" w:rsidRPr="009229CF">
        <w:rPr>
          <w:sz w:val="22"/>
          <w:szCs w:val="22"/>
        </w:rPr>
        <w:instrText xml:space="preserve"> FORMTEXT </w:instrText>
      </w:r>
      <w:r w:rsidR="0010570C" w:rsidRPr="009229CF">
        <w:rPr>
          <w:sz w:val="22"/>
          <w:szCs w:val="22"/>
        </w:rPr>
      </w:r>
      <w:r w:rsidR="0010570C" w:rsidRPr="009229CF">
        <w:rPr>
          <w:sz w:val="22"/>
          <w:szCs w:val="22"/>
        </w:rPr>
        <w:fldChar w:fldCharType="separate"/>
      </w:r>
      <w:r w:rsidR="00D21A52">
        <w:rPr>
          <w:sz w:val="22"/>
          <w:szCs w:val="22"/>
        </w:rPr>
        <w:t> </w:t>
      </w:r>
      <w:r w:rsidR="00D21A52">
        <w:rPr>
          <w:sz w:val="22"/>
          <w:szCs w:val="22"/>
        </w:rPr>
        <w:t> </w:t>
      </w:r>
      <w:r w:rsidR="00D21A52">
        <w:rPr>
          <w:sz w:val="22"/>
          <w:szCs w:val="22"/>
        </w:rPr>
        <w:t> </w:t>
      </w:r>
      <w:r w:rsidR="00D21A52">
        <w:rPr>
          <w:sz w:val="22"/>
          <w:szCs w:val="22"/>
        </w:rPr>
        <w:t> </w:t>
      </w:r>
      <w:r w:rsidR="00D21A52">
        <w:rPr>
          <w:sz w:val="22"/>
          <w:szCs w:val="22"/>
        </w:rPr>
        <w:t> </w:t>
      </w:r>
      <w:r w:rsidR="0010570C" w:rsidRPr="009229CF">
        <w:rPr>
          <w:sz w:val="22"/>
          <w:szCs w:val="22"/>
        </w:rPr>
        <w:fldChar w:fldCharType="end"/>
      </w:r>
      <w:bookmarkEnd w:id="3"/>
    </w:p>
    <w:p w:rsidR="00D21A52" w:rsidRPr="009229CF" w:rsidRDefault="00D21A52" w:rsidP="00D21A52">
      <w:pPr>
        <w:tabs>
          <w:tab w:val="left" w:pos="-1243"/>
          <w:tab w:val="left" w:pos="-625"/>
        </w:tabs>
        <w:ind w:left="2127" w:hanging="2127"/>
        <w:rPr>
          <w:sz w:val="22"/>
          <w:szCs w:val="22"/>
        </w:rPr>
      </w:pPr>
      <w:r>
        <w:rPr>
          <w:sz w:val="22"/>
          <w:szCs w:val="22"/>
        </w:rPr>
        <w:t>Lfd. Nr. der KuF</w:t>
      </w:r>
      <w:r w:rsidRPr="009229CF">
        <w:rPr>
          <w:sz w:val="22"/>
          <w:szCs w:val="22"/>
        </w:rPr>
        <w:t>:</w:t>
      </w:r>
      <w:r w:rsidRPr="009229CF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183488" w:rsidRPr="009229CF" w:rsidRDefault="00183488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</w:p>
    <w:p w:rsidR="00183488" w:rsidRPr="009229CF" w:rsidRDefault="00183488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</w:p>
    <w:p w:rsidR="002C2708" w:rsidRPr="009229CF" w:rsidRDefault="002C2708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</w:p>
    <w:p w:rsidR="00183488" w:rsidRPr="009229CF" w:rsidRDefault="0010570C">
      <w:pPr>
        <w:pStyle w:val="berschrift1"/>
        <w:rPr>
          <w:rFonts w:cs="Arial"/>
          <w:sz w:val="28"/>
          <w:szCs w:val="28"/>
        </w:rPr>
      </w:pPr>
      <w:r w:rsidRPr="009229CF">
        <w:rPr>
          <w:rFonts w:cs="Arial"/>
          <w:sz w:val="28"/>
          <w:szCs w:val="28"/>
        </w:rPr>
        <w:t>Baufachliche Bestätigung</w:t>
      </w:r>
    </w:p>
    <w:p w:rsidR="00183488" w:rsidRPr="009229CF" w:rsidRDefault="0010570C">
      <w:pPr>
        <w:tabs>
          <w:tab w:val="left" w:pos="-1243"/>
          <w:tab w:val="left" w:pos="-625"/>
          <w:tab w:val="left" w:pos="-1"/>
          <w:tab w:val="left" w:pos="720"/>
        </w:tabs>
        <w:jc w:val="center"/>
        <w:rPr>
          <w:sz w:val="22"/>
          <w:szCs w:val="22"/>
        </w:rPr>
      </w:pPr>
      <w:r w:rsidRPr="009229CF">
        <w:rPr>
          <w:sz w:val="22"/>
          <w:szCs w:val="22"/>
        </w:rPr>
        <w:t>der zuständigen bautechnischen Dienststelle der Gemeinde</w:t>
      </w:r>
    </w:p>
    <w:p w:rsidR="00183488" w:rsidRPr="009229CF" w:rsidRDefault="00183488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</w:p>
    <w:p w:rsidR="00183488" w:rsidRPr="009229CF" w:rsidRDefault="00183488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</w:p>
    <w:p w:rsidR="00183488" w:rsidRPr="009229CF" w:rsidRDefault="0010570C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  <w:r w:rsidRPr="009229CF">
        <w:rPr>
          <w:sz w:val="22"/>
          <w:szCs w:val="22"/>
        </w:rPr>
        <w:t xml:space="preserve">Ergebnis der baufachlichen Prüfung (Nr. </w:t>
      </w:r>
      <w:r w:rsidR="002C2708" w:rsidRPr="009229CF">
        <w:rPr>
          <w:sz w:val="22"/>
          <w:szCs w:val="22"/>
        </w:rPr>
        <w:t>13.1 Städtebauförderrichtlinie NRW 2023</w:t>
      </w:r>
      <w:r w:rsidRPr="009229CF">
        <w:rPr>
          <w:sz w:val="22"/>
          <w:szCs w:val="22"/>
        </w:rPr>
        <w:t>)</w:t>
      </w:r>
    </w:p>
    <w:p w:rsidR="00183488" w:rsidRPr="009229CF" w:rsidRDefault="00183488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</w:p>
    <w:p w:rsidR="009229CF" w:rsidRDefault="0010570C" w:rsidP="006F3FB1">
      <w:pPr>
        <w:widowControl w:val="0"/>
        <w:numPr>
          <w:ilvl w:val="0"/>
          <w:numId w:val="1"/>
        </w:numPr>
        <w:tabs>
          <w:tab w:val="left" w:pos="-1243"/>
          <w:tab w:val="left" w:pos="-625"/>
          <w:tab w:val="left" w:pos="-1"/>
          <w:tab w:val="left" w:pos="720"/>
        </w:tabs>
        <w:spacing w:line="360" w:lineRule="auto"/>
        <w:jc w:val="both"/>
        <w:rPr>
          <w:sz w:val="22"/>
          <w:szCs w:val="22"/>
        </w:rPr>
      </w:pPr>
      <w:r w:rsidRPr="009229CF">
        <w:rPr>
          <w:sz w:val="22"/>
          <w:szCs w:val="22"/>
        </w:rPr>
        <w:t>Nach Prüfung der dem Antrag</w:t>
      </w:r>
      <w:r w:rsidR="009D29B8">
        <w:rPr>
          <w:sz w:val="22"/>
          <w:szCs w:val="22"/>
        </w:rPr>
        <w:t>/Schreiben</w:t>
      </w:r>
      <w:r w:rsidRPr="009229CF">
        <w:rPr>
          <w:sz w:val="22"/>
          <w:szCs w:val="22"/>
        </w:rPr>
        <w:t xml:space="preserve"> </w:t>
      </w:r>
      <w:r w:rsidR="00D21A52">
        <w:rPr>
          <w:sz w:val="22"/>
          <w:szCs w:val="22"/>
        </w:rPr>
        <w:t xml:space="preserve">vom </w:t>
      </w:r>
      <w:r w:rsidR="00D21A52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D21A52">
        <w:rPr>
          <w:b/>
          <w:sz w:val="22"/>
          <w:szCs w:val="22"/>
        </w:rPr>
        <w:instrText xml:space="preserve"> FORMTEXT </w:instrText>
      </w:r>
      <w:r w:rsidR="00D21A52">
        <w:rPr>
          <w:b/>
          <w:sz w:val="22"/>
          <w:szCs w:val="22"/>
        </w:rPr>
      </w:r>
      <w:r w:rsidR="00D21A52">
        <w:rPr>
          <w:b/>
          <w:sz w:val="22"/>
          <w:szCs w:val="22"/>
        </w:rPr>
        <w:fldChar w:fldCharType="separate"/>
      </w:r>
      <w:r w:rsidR="00D21A52">
        <w:rPr>
          <w:b/>
          <w:sz w:val="22"/>
          <w:szCs w:val="22"/>
        </w:rPr>
        <w:t> </w:t>
      </w:r>
      <w:r w:rsidR="00D21A52">
        <w:rPr>
          <w:b/>
          <w:sz w:val="22"/>
          <w:szCs w:val="22"/>
        </w:rPr>
        <w:t> </w:t>
      </w:r>
      <w:r w:rsidR="00D21A52">
        <w:rPr>
          <w:b/>
          <w:sz w:val="22"/>
          <w:szCs w:val="22"/>
        </w:rPr>
        <w:t> </w:t>
      </w:r>
      <w:r w:rsidR="00D21A52">
        <w:rPr>
          <w:b/>
          <w:sz w:val="22"/>
          <w:szCs w:val="22"/>
        </w:rPr>
        <w:t> </w:t>
      </w:r>
      <w:r w:rsidR="00D21A52">
        <w:rPr>
          <w:b/>
          <w:sz w:val="22"/>
          <w:szCs w:val="22"/>
        </w:rPr>
        <w:t> </w:t>
      </w:r>
      <w:r w:rsidR="00D21A52">
        <w:rPr>
          <w:b/>
          <w:sz w:val="22"/>
          <w:szCs w:val="22"/>
        </w:rPr>
        <w:fldChar w:fldCharType="end"/>
      </w:r>
      <w:r w:rsidR="00D21A52" w:rsidRPr="00D21A52">
        <w:rPr>
          <w:sz w:val="22"/>
          <w:szCs w:val="22"/>
        </w:rPr>
        <w:t xml:space="preserve"> </w:t>
      </w:r>
      <w:r w:rsidRPr="009229CF">
        <w:rPr>
          <w:sz w:val="22"/>
          <w:szCs w:val="22"/>
        </w:rPr>
        <w:t xml:space="preserve">beigefügten Pläne, Erläuterungen, Kostenberechnungen und sonstigen Unterlagen wird festgestellt, dass die Baumaßnahme den baulichen Anforderungen und hinsichtlich der Planung und Konstruktion den Grundsätzen der Wirtschaftlichkeit und Sparsamkeit entspricht. </w:t>
      </w:r>
    </w:p>
    <w:p w:rsidR="00183488" w:rsidRPr="009229CF" w:rsidRDefault="00183488" w:rsidP="009229CF">
      <w:pPr>
        <w:widowControl w:val="0"/>
        <w:tabs>
          <w:tab w:val="left" w:pos="-1243"/>
          <w:tab w:val="left" w:pos="-625"/>
          <w:tab w:val="left" w:pos="-1"/>
          <w:tab w:val="left" w:pos="720"/>
        </w:tabs>
        <w:spacing w:line="360" w:lineRule="auto"/>
        <w:ind w:left="360"/>
        <w:jc w:val="both"/>
        <w:rPr>
          <w:sz w:val="22"/>
          <w:szCs w:val="22"/>
        </w:rPr>
      </w:pPr>
    </w:p>
    <w:p w:rsidR="00183488" w:rsidRPr="009229CF" w:rsidRDefault="0010570C" w:rsidP="002C2708">
      <w:pPr>
        <w:widowControl w:val="0"/>
        <w:numPr>
          <w:ilvl w:val="0"/>
          <w:numId w:val="1"/>
        </w:numPr>
        <w:tabs>
          <w:tab w:val="left" w:pos="-1243"/>
          <w:tab w:val="left" w:pos="-625"/>
          <w:tab w:val="left" w:pos="-1"/>
          <w:tab w:val="left" w:pos="720"/>
          <w:tab w:val="right" w:pos="9072"/>
        </w:tabs>
        <w:spacing w:line="360" w:lineRule="auto"/>
        <w:rPr>
          <w:sz w:val="22"/>
          <w:szCs w:val="22"/>
        </w:rPr>
      </w:pPr>
      <w:r w:rsidRPr="009229CF">
        <w:rPr>
          <w:sz w:val="22"/>
          <w:szCs w:val="22"/>
        </w:rPr>
        <w:t>Für die Durchführung der Baumaßnahme si</w:t>
      </w:r>
      <w:r w:rsidR="002C2708" w:rsidRPr="009229CF">
        <w:rPr>
          <w:sz w:val="22"/>
          <w:szCs w:val="22"/>
        </w:rPr>
        <w:t>nd folgende</w:t>
      </w:r>
      <w:r w:rsidR="002C2708" w:rsidRPr="009229CF">
        <w:rPr>
          <w:sz w:val="22"/>
          <w:szCs w:val="22"/>
        </w:rPr>
        <w:br/>
      </w:r>
      <w:r w:rsidR="009D29B8">
        <w:rPr>
          <w:sz w:val="22"/>
          <w:szCs w:val="22"/>
        </w:rPr>
        <w:t>Ausgaben</w:t>
      </w:r>
      <w:r w:rsidR="002C2708" w:rsidRPr="009229CF">
        <w:rPr>
          <w:sz w:val="22"/>
          <w:szCs w:val="22"/>
        </w:rPr>
        <w:t xml:space="preserve"> veranschlagt</w:t>
      </w:r>
      <w:r w:rsidRPr="009229CF">
        <w:rPr>
          <w:sz w:val="22"/>
          <w:szCs w:val="22"/>
        </w:rPr>
        <w:t>:</w:t>
      </w:r>
      <w:r w:rsidRPr="009229CF">
        <w:rPr>
          <w:sz w:val="22"/>
          <w:szCs w:val="22"/>
        </w:rPr>
        <w:tab/>
      </w:r>
      <w:r w:rsidR="00282B44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format w:val="#.##0"/>
            </w:textInput>
          </w:ffData>
        </w:fldChar>
      </w:r>
      <w:bookmarkStart w:id="4" w:name="Text4"/>
      <w:r w:rsidR="00282B44">
        <w:rPr>
          <w:sz w:val="22"/>
          <w:szCs w:val="22"/>
        </w:rPr>
        <w:instrText xml:space="preserve"> FORMTEXT </w:instrText>
      </w:r>
      <w:r w:rsidR="00282B44">
        <w:rPr>
          <w:sz w:val="22"/>
          <w:szCs w:val="22"/>
        </w:rPr>
      </w:r>
      <w:r w:rsidR="00282B44">
        <w:rPr>
          <w:sz w:val="22"/>
          <w:szCs w:val="22"/>
        </w:rPr>
        <w:fldChar w:fldCharType="separate"/>
      </w:r>
      <w:r w:rsidR="00D21A52">
        <w:rPr>
          <w:sz w:val="22"/>
          <w:szCs w:val="22"/>
        </w:rPr>
        <w:t> </w:t>
      </w:r>
      <w:r w:rsidR="00D21A52">
        <w:rPr>
          <w:sz w:val="22"/>
          <w:szCs w:val="22"/>
        </w:rPr>
        <w:t> </w:t>
      </w:r>
      <w:r w:rsidR="00D21A52">
        <w:rPr>
          <w:sz w:val="22"/>
          <w:szCs w:val="22"/>
        </w:rPr>
        <w:t> </w:t>
      </w:r>
      <w:r w:rsidR="00D21A52">
        <w:rPr>
          <w:sz w:val="22"/>
          <w:szCs w:val="22"/>
        </w:rPr>
        <w:t> </w:t>
      </w:r>
      <w:r w:rsidR="00D21A52">
        <w:rPr>
          <w:sz w:val="22"/>
          <w:szCs w:val="22"/>
        </w:rPr>
        <w:t> </w:t>
      </w:r>
      <w:r w:rsidR="00282B44">
        <w:rPr>
          <w:sz w:val="22"/>
          <w:szCs w:val="22"/>
        </w:rPr>
        <w:fldChar w:fldCharType="end"/>
      </w:r>
      <w:bookmarkEnd w:id="4"/>
      <w:r w:rsidRPr="009229CF">
        <w:rPr>
          <w:sz w:val="22"/>
          <w:szCs w:val="22"/>
        </w:rPr>
        <w:t xml:space="preserve"> Euro</w:t>
      </w:r>
    </w:p>
    <w:p w:rsidR="00183488" w:rsidRPr="009229CF" w:rsidRDefault="00183488" w:rsidP="002C2708">
      <w:pPr>
        <w:tabs>
          <w:tab w:val="left" w:pos="-1243"/>
          <w:tab w:val="left" w:pos="-625"/>
          <w:tab w:val="left" w:pos="-1"/>
          <w:tab w:val="left" w:pos="720"/>
          <w:tab w:val="right" w:pos="9072"/>
        </w:tabs>
        <w:spacing w:line="360" w:lineRule="auto"/>
        <w:rPr>
          <w:sz w:val="22"/>
          <w:szCs w:val="22"/>
        </w:rPr>
      </w:pPr>
    </w:p>
    <w:p w:rsidR="00183488" w:rsidRPr="009229CF" w:rsidRDefault="0010570C" w:rsidP="002C2708">
      <w:pPr>
        <w:widowControl w:val="0"/>
        <w:numPr>
          <w:ilvl w:val="0"/>
          <w:numId w:val="1"/>
        </w:numPr>
        <w:tabs>
          <w:tab w:val="left" w:pos="-1243"/>
          <w:tab w:val="left" w:pos="-625"/>
          <w:tab w:val="left" w:pos="-1"/>
          <w:tab w:val="left" w:pos="720"/>
          <w:tab w:val="right" w:pos="9072"/>
        </w:tabs>
        <w:spacing w:line="360" w:lineRule="auto"/>
        <w:rPr>
          <w:sz w:val="22"/>
          <w:szCs w:val="22"/>
        </w:rPr>
      </w:pPr>
      <w:r w:rsidRPr="009229CF">
        <w:rPr>
          <w:sz w:val="22"/>
          <w:szCs w:val="22"/>
        </w:rPr>
        <w:t xml:space="preserve">Aufgrund der Prüfung wird folgender Betrag als </w:t>
      </w:r>
      <w:r w:rsidRPr="009229CF">
        <w:rPr>
          <w:sz w:val="22"/>
          <w:szCs w:val="22"/>
        </w:rPr>
        <w:br/>
        <w:t>angemessen erachtet:</w:t>
      </w:r>
      <w:r w:rsidRPr="009229CF">
        <w:rPr>
          <w:sz w:val="22"/>
          <w:szCs w:val="22"/>
        </w:rPr>
        <w:tab/>
      </w:r>
      <w:r w:rsidR="00282B44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type w:val="number"/>
              <w:format w:val="#.##0"/>
            </w:textInput>
          </w:ffData>
        </w:fldChar>
      </w:r>
      <w:bookmarkStart w:id="5" w:name="Text5"/>
      <w:r w:rsidR="00282B44">
        <w:rPr>
          <w:sz w:val="22"/>
          <w:szCs w:val="22"/>
        </w:rPr>
        <w:instrText xml:space="preserve"> FORMTEXT </w:instrText>
      </w:r>
      <w:r w:rsidR="00282B44">
        <w:rPr>
          <w:sz w:val="22"/>
          <w:szCs w:val="22"/>
        </w:rPr>
      </w:r>
      <w:r w:rsidR="00282B44">
        <w:rPr>
          <w:sz w:val="22"/>
          <w:szCs w:val="22"/>
        </w:rPr>
        <w:fldChar w:fldCharType="separate"/>
      </w:r>
      <w:r w:rsidR="00D21A52">
        <w:rPr>
          <w:sz w:val="22"/>
          <w:szCs w:val="22"/>
        </w:rPr>
        <w:t> </w:t>
      </w:r>
      <w:r w:rsidR="00D21A52">
        <w:rPr>
          <w:sz w:val="22"/>
          <w:szCs w:val="22"/>
        </w:rPr>
        <w:t> </w:t>
      </w:r>
      <w:r w:rsidR="00D21A52">
        <w:rPr>
          <w:sz w:val="22"/>
          <w:szCs w:val="22"/>
        </w:rPr>
        <w:t> </w:t>
      </w:r>
      <w:r w:rsidR="00D21A52">
        <w:rPr>
          <w:sz w:val="22"/>
          <w:szCs w:val="22"/>
        </w:rPr>
        <w:t> </w:t>
      </w:r>
      <w:r w:rsidR="00D21A52">
        <w:rPr>
          <w:sz w:val="22"/>
          <w:szCs w:val="22"/>
        </w:rPr>
        <w:t> </w:t>
      </w:r>
      <w:r w:rsidR="00282B44">
        <w:rPr>
          <w:sz w:val="22"/>
          <w:szCs w:val="22"/>
        </w:rPr>
        <w:fldChar w:fldCharType="end"/>
      </w:r>
      <w:bookmarkEnd w:id="5"/>
      <w:r w:rsidRPr="009229CF">
        <w:rPr>
          <w:sz w:val="22"/>
          <w:szCs w:val="22"/>
        </w:rPr>
        <w:t xml:space="preserve"> Euro</w:t>
      </w:r>
    </w:p>
    <w:p w:rsidR="00183488" w:rsidRPr="009229CF" w:rsidRDefault="00183488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</w:p>
    <w:p w:rsidR="00183488" w:rsidRPr="009229CF" w:rsidRDefault="00183488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</w:p>
    <w:p w:rsidR="00183488" w:rsidRPr="009229CF" w:rsidRDefault="00183488">
      <w:pPr>
        <w:tabs>
          <w:tab w:val="left" w:pos="-1243"/>
          <w:tab w:val="left" w:pos="-625"/>
          <w:tab w:val="left" w:pos="-1"/>
          <w:tab w:val="left" w:pos="720"/>
        </w:tabs>
        <w:rPr>
          <w:sz w:val="22"/>
          <w:szCs w:val="22"/>
        </w:rPr>
      </w:pPr>
    </w:p>
    <w:p w:rsidR="002C2708" w:rsidRPr="009229CF" w:rsidRDefault="0010570C">
      <w:pPr>
        <w:tabs>
          <w:tab w:val="left" w:pos="-1243"/>
          <w:tab w:val="left" w:pos="-625"/>
          <w:tab w:val="left" w:pos="-1"/>
          <w:tab w:val="left" w:pos="720"/>
        </w:tabs>
        <w:spacing w:line="360" w:lineRule="auto"/>
        <w:rPr>
          <w:b/>
          <w:sz w:val="22"/>
          <w:szCs w:val="22"/>
        </w:rPr>
      </w:pPr>
      <w:r w:rsidRPr="009229CF">
        <w:rPr>
          <w:b/>
          <w:sz w:val="22"/>
          <w:szCs w:val="22"/>
        </w:rPr>
        <w:t>...........................................................</w:t>
      </w:r>
    </w:p>
    <w:p w:rsidR="00183488" w:rsidRPr="00D21A52" w:rsidRDefault="0010570C" w:rsidP="00D21A52">
      <w:pPr>
        <w:tabs>
          <w:tab w:val="left" w:pos="-1243"/>
          <w:tab w:val="left" w:pos="-625"/>
          <w:tab w:val="left" w:pos="-1"/>
          <w:tab w:val="left" w:pos="720"/>
        </w:tabs>
        <w:spacing w:line="360" w:lineRule="auto"/>
        <w:rPr>
          <w:sz w:val="16"/>
          <w:szCs w:val="16"/>
        </w:rPr>
      </w:pPr>
      <w:r w:rsidRPr="009229CF">
        <w:rPr>
          <w:b/>
          <w:sz w:val="16"/>
          <w:szCs w:val="16"/>
        </w:rPr>
        <w:t>(Rechtsverbindliche Unterschrift)</w:t>
      </w:r>
    </w:p>
    <w:sectPr w:rsidR="00183488" w:rsidRPr="00D21A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F249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0C"/>
    <w:rsid w:val="0010570C"/>
    <w:rsid w:val="00183488"/>
    <w:rsid w:val="00282B44"/>
    <w:rsid w:val="002C2708"/>
    <w:rsid w:val="009229CF"/>
    <w:rsid w:val="009D29B8"/>
    <w:rsid w:val="00D002A5"/>
    <w:rsid w:val="00D21A52"/>
    <w:rsid w:val="00E1717C"/>
    <w:rsid w:val="00E33AA8"/>
    <w:rsid w:val="00ED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33769-02FC-465C-B009-71257D17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color w:val="000000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widowControl w:val="0"/>
      <w:tabs>
        <w:tab w:val="left" w:pos="-1243"/>
        <w:tab w:val="left" w:pos="-625"/>
        <w:tab w:val="left" w:pos="-1"/>
        <w:tab w:val="left" w:pos="720"/>
      </w:tabs>
      <w:jc w:val="center"/>
      <w:outlineLvl w:val="0"/>
    </w:pPr>
    <w:rPr>
      <w:rFonts w:cs="Times New Roman"/>
      <w:b/>
      <w:snapToGrid w:val="0"/>
      <w:color w:val="auto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1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CA3EC9-680D-482F-A79F-E6B33A17EF8F}"/>
</file>

<file path=customXml/itemProps2.xml><?xml version="1.0" encoding="utf-8"?>
<ds:datastoreItem xmlns:ds="http://schemas.openxmlformats.org/officeDocument/2006/customXml" ds:itemID="{64775F4D-15B9-4EC5-B4B9-8DBC72072787}"/>
</file>

<file path=customXml/itemProps3.xml><?xml version="1.0" encoding="utf-8"?>
<ds:datastoreItem xmlns:ds="http://schemas.openxmlformats.org/officeDocument/2006/customXml" ds:itemID="{5B34746A-1D3E-4906-8165-CE7E884340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Bezirksregierung Münster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willmas</dc:creator>
  <cp:keywords/>
  <dc:description/>
  <cp:lastModifiedBy>Bardehle, Frank</cp:lastModifiedBy>
  <cp:revision>2</cp:revision>
  <dcterms:created xsi:type="dcterms:W3CDTF">2025-02-14T11:07:00Z</dcterms:created>
  <dcterms:modified xsi:type="dcterms:W3CDTF">2025-02-14T11:07:00Z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